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7917" w14:textId="77777777" w:rsidR="00E17590" w:rsidRPr="00E17590" w:rsidRDefault="00E17590" w:rsidP="00E17590">
      <w:pPr>
        <w:pStyle w:val="Default"/>
        <w:ind w:left="360"/>
        <w:jc w:val="center"/>
        <w:rPr>
          <w:b/>
          <w:bCs/>
          <w:sz w:val="32"/>
          <w:szCs w:val="32"/>
        </w:rPr>
      </w:pPr>
      <w:r w:rsidRPr="00E17590">
        <w:rPr>
          <w:b/>
          <w:bCs/>
          <w:sz w:val="32"/>
          <w:szCs w:val="32"/>
        </w:rPr>
        <w:t>SPECIAL CALLED MEETING AGENDA</w:t>
      </w:r>
    </w:p>
    <w:p w14:paraId="783C5E43" w14:textId="77777777" w:rsidR="00E17590" w:rsidRPr="00E17590" w:rsidRDefault="00E17590" w:rsidP="00E17590">
      <w:pPr>
        <w:pStyle w:val="Default"/>
        <w:ind w:left="360"/>
        <w:jc w:val="center"/>
        <w:rPr>
          <w:b/>
          <w:bCs/>
          <w:sz w:val="32"/>
          <w:szCs w:val="32"/>
        </w:rPr>
      </w:pPr>
    </w:p>
    <w:p w14:paraId="3EF93ABC" w14:textId="2123AB23" w:rsidR="00E17590" w:rsidRPr="00711C56" w:rsidRDefault="00E17590" w:rsidP="00E17590">
      <w:pPr>
        <w:pStyle w:val="Default"/>
        <w:jc w:val="center"/>
        <w:rPr>
          <w:b/>
          <w:bCs/>
        </w:rPr>
      </w:pPr>
      <w:r w:rsidRPr="00711C56">
        <w:rPr>
          <w:b/>
          <w:bCs/>
        </w:rPr>
        <w:t xml:space="preserve">The City Council of Seven Points, Texas will meet for a Special Called Meeting, </w:t>
      </w:r>
      <w:r w:rsidR="005C39C5" w:rsidRPr="00711C56">
        <w:rPr>
          <w:b/>
          <w:bCs/>
        </w:rPr>
        <w:t>Thursday</w:t>
      </w:r>
      <w:r w:rsidRPr="00711C56">
        <w:rPr>
          <w:b/>
          <w:bCs/>
        </w:rPr>
        <w:t xml:space="preserve">, </w:t>
      </w:r>
      <w:r w:rsidR="005C39C5" w:rsidRPr="00711C56">
        <w:rPr>
          <w:b/>
          <w:bCs/>
        </w:rPr>
        <w:t>April 30,</w:t>
      </w:r>
      <w:r w:rsidR="00B14404">
        <w:rPr>
          <w:b/>
          <w:bCs/>
        </w:rPr>
        <w:t xml:space="preserve"> </w:t>
      </w:r>
      <w:r w:rsidR="005C39C5" w:rsidRPr="00711C56">
        <w:rPr>
          <w:b/>
          <w:bCs/>
        </w:rPr>
        <w:t>2026</w:t>
      </w:r>
      <w:r w:rsidRPr="00711C56">
        <w:rPr>
          <w:b/>
          <w:bCs/>
        </w:rPr>
        <w:t xml:space="preserve">, at </w:t>
      </w:r>
      <w:r w:rsidR="005C39C5" w:rsidRPr="00711C56">
        <w:rPr>
          <w:b/>
          <w:bCs/>
        </w:rPr>
        <w:t>6:30</w:t>
      </w:r>
      <w:r w:rsidRPr="00711C56">
        <w:rPr>
          <w:b/>
          <w:bCs/>
        </w:rPr>
        <w:t xml:space="preserve"> p.m. located at </w:t>
      </w:r>
      <w:r w:rsidR="00711C56" w:rsidRPr="00711C56">
        <w:rPr>
          <w:b/>
          <w:bCs/>
        </w:rPr>
        <w:t>715</w:t>
      </w:r>
      <w:r w:rsidRPr="00711C56">
        <w:rPr>
          <w:b/>
          <w:bCs/>
        </w:rPr>
        <w:t xml:space="preserve"> S. Seven Points Blvd., Seven Points, TX 75143</w:t>
      </w:r>
    </w:p>
    <w:p w14:paraId="117486B6" w14:textId="77777777" w:rsidR="00157462" w:rsidRDefault="00157462" w:rsidP="00157462">
      <w:pPr>
        <w:pStyle w:val="Default"/>
        <w:ind w:left="360"/>
        <w:jc w:val="both"/>
        <w:rPr>
          <w:b/>
          <w:bCs/>
          <w:sz w:val="22"/>
          <w:szCs w:val="22"/>
        </w:rPr>
      </w:pPr>
    </w:p>
    <w:p w14:paraId="1D6EF65F" w14:textId="77777777" w:rsidR="00157462" w:rsidRPr="006559CD" w:rsidRDefault="00157462" w:rsidP="00157462">
      <w:pPr>
        <w:pStyle w:val="Default"/>
        <w:ind w:left="360"/>
        <w:jc w:val="both"/>
        <w:rPr>
          <w:sz w:val="22"/>
          <w:szCs w:val="22"/>
        </w:rPr>
      </w:pPr>
    </w:p>
    <w:p w14:paraId="1EB024C1" w14:textId="088B62CC" w:rsidR="009647F3" w:rsidRPr="006559CD" w:rsidRDefault="009647F3" w:rsidP="00076BDD">
      <w:pPr>
        <w:pStyle w:val="PlainText"/>
        <w:numPr>
          <w:ilvl w:val="0"/>
          <w:numId w:val="1"/>
        </w:numPr>
        <w:jc w:val="both"/>
        <w:rPr>
          <w:szCs w:val="22"/>
        </w:rPr>
      </w:pPr>
      <w:r w:rsidRPr="006559CD">
        <w:rPr>
          <w:szCs w:val="22"/>
        </w:rPr>
        <w:t xml:space="preserve">Call to order and Roll Call: Mayor </w:t>
      </w:r>
      <w:r w:rsidR="00BF24EE" w:rsidRPr="006559CD">
        <w:rPr>
          <w:szCs w:val="22"/>
        </w:rPr>
        <w:t>Keith Betts</w:t>
      </w:r>
      <w:r w:rsidRPr="006559CD">
        <w:rPr>
          <w:szCs w:val="22"/>
        </w:rPr>
        <w:t xml:space="preserve">, Mayor Pro Tem </w:t>
      </w:r>
      <w:r w:rsidR="00157462">
        <w:rPr>
          <w:szCs w:val="22"/>
        </w:rPr>
        <w:t>Valerie Bahm</w:t>
      </w:r>
      <w:r w:rsidRPr="006559CD">
        <w:rPr>
          <w:szCs w:val="22"/>
        </w:rPr>
        <w:t>, Council Member</w:t>
      </w:r>
      <w:r w:rsidR="009B26ED" w:rsidRPr="006559CD">
        <w:rPr>
          <w:szCs w:val="22"/>
        </w:rPr>
        <w:t>s</w:t>
      </w:r>
      <w:r w:rsidRPr="006559CD">
        <w:rPr>
          <w:szCs w:val="22"/>
        </w:rPr>
        <w:t xml:space="preserve"> </w:t>
      </w:r>
      <w:proofErr w:type="spellStart"/>
      <w:r w:rsidR="00157462">
        <w:rPr>
          <w:szCs w:val="22"/>
        </w:rPr>
        <w:t>LaJohnna</w:t>
      </w:r>
      <w:proofErr w:type="spellEnd"/>
      <w:r w:rsidR="00157462">
        <w:rPr>
          <w:szCs w:val="22"/>
        </w:rPr>
        <w:t xml:space="preserve"> Wells</w:t>
      </w:r>
      <w:r w:rsidRPr="006559CD">
        <w:rPr>
          <w:szCs w:val="22"/>
        </w:rPr>
        <w:t xml:space="preserve">, </w:t>
      </w:r>
      <w:r w:rsidR="00157462">
        <w:rPr>
          <w:szCs w:val="22"/>
        </w:rPr>
        <w:t>Charles Longacre, Kevin Reynolds and Mary Wennerstrom.</w:t>
      </w:r>
      <w:r w:rsidRPr="006559CD">
        <w:rPr>
          <w:szCs w:val="22"/>
        </w:rPr>
        <w:t xml:space="preserve">  (Quorum </w:t>
      </w:r>
      <w:r w:rsidR="00523BF9">
        <w:rPr>
          <w:szCs w:val="22"/>
        </w:rPr>
        <w:t xml:space="preserve">of 4 </w:t>
      </w:r>
      <w:r w:rsidR="00652427">
        <w:rPr>
          <w:szCs w:val="22"/>
        </w:rPr>
        <w:t>council members</w:t>
      </w:r>
      <w:r w:rsidR="00523BF9">
        <w:rPr>
          <w:szCs w:val="22"/>
        </w:rPr>
        <w:t xml:space="preserve"> </w:t>
      </w:r>
      <w:r w:rsidRPr="006559CD">
        <w:rPr>
          <w:szCs w:val="22"/>
        </w:rPr>
        <w:t>present/not present)</w:t>
      </w:r>
    </w:p>
    <w:p w14:paraId="70F67591" w14:textId="77777777" w:rsidR="009647F3" w:rsidRPr="006559CD" w:rsidRDefault="009647F3" w:rsidP="00076BDD">
      <w:pPr>
        <w:pStyle w:val="PlainText"/>
        <w:ind w:left="855"/>
        <w:jc w:val="both"/>
        <w:rPr>
          <w:szCs w:val="22"/>
        </w:rPr>
      </w:pPr>
    </w:p>
    <w:p w14:paraId="269F8F50" w14:textId="083A128A" w:rsidR="009647F3" w:rsidRDefault="009647F3" w:rsidP="00076BDD">
      <w:pPr>
        <w:pStyle w:val="PlainText"/>
        <w:numPr>
          <w:ilvl w:val="0"/>
          <w:numId w:val="1"/>
        </w:numPr>
        <w:jc w:val="both"/>
        <w:rPr>
          <w:szCs w:val="22"/>
        </w:rPr>
      </w:pPr>
      <w:r w:rsidRPr="006559CD">
        <w:rPr>
          <w:szCs w:val="22"/>
        </w:rPr>
        <w:t>Invocation and Pledge of Allegiance to the Flag.</w:t>
      </w:r>
    </w:p>
    <w:p w14:paraId="39FC95CB" w14:textId="77777777" w:rsidR="009D4E8A" w:rsidRDefault="009D4E8A" w:rsidP="009D4E8A">
      <w:pPr>
        <w:pStyle w:val="ListParagraph"/>
      </w:pPr>
    </w:p>
    <w:p w14:paraId="2CC91A24" w14:textId="5F21E64F" w:rsidR="009D4E8A" w:rsidRDefault="00711C56" w:rsidP="00076BDD">
      <w:pPr>
        <w:pStyle w:val="PlainText"/>
        <w:numPr>
          <w:ilvl w:val="0"/>
          <w:numId w:val="1"/>
        </w:numPr>
        <w:jc w:val="both"/>
        <w:rPr>
          <w:szCs w:val="22"/>
        </w:rPr>
      </w:pPr>
      <w:r>
        <w:rPr>
          <w:szCs w:val="22"/>
        </w:rPr>
        <w:t>Discuss and a</w:t>
      </w:r>
      <w:r w:rsidR="009D4E8A">
        <w:rPr>
          <w:szCs w:val="22"/>
        </w:rPr>
        <w:t>pprove JD Jennings to serve as a member of the Economic Development Board.</w:t>
      </w:r>
    </w:p>
    <w:p w14:paraId="47C9F454" w14:textId="77777777" w:rsidR="009D4E8A" w:rsidRDefault="009D4E8A" w:rsidP="009D4E8A">
      <w:pPr>
        <w:pStyle w:val="ListParagraph"/>
      </w:pPr>
    </w:p>
    <w:p w14:paraId="11F9C596" w14:textId="2B9677B1" w:rsidR="00711C56" w:rsidRPr="00BC2D5D" w:rsidRDefault="00711C56" w:rsidP="00F55DB0">
      <w:pPr>
        <w:pStyle w:val="PlainText"/>
        <w:numPr>
          <w:ilvl w:val="0"/>
          <w:numId w:val="1"/>
        </w:numPr>
        <w:jc w:val="both"/>
      </w:pPr>
      <w:r>
        <w:rPr>
          <w:szCs w:val="22"/>
        </w:rPr>
        <w:t>Discuss and a</w:t>
      </w:r>
      <w:r w:rsidR="009D4E8A">
        <w:rPr>
          <w:szCs w:val="22"/>
        </w:rPr>
        <w:t>pprove Shelly DeGarmo to serve as a member of the Economic Development Board</w:t>
      </w:r>
      <w:r w:rsidR="00BC2D5D">
        <w:rPr>
          <w:szCs w:val="22"/>
        </w:rPr>
        <w:t>.</w:t>
      </w:r>
    </w:p>
    <w:p w14:paraId="2A8FF3A7" w14:textId="77777777" w:rsidR="00BC2D5D" w:rsidRDefault="00BC2D5D" w:rsidP="00BC2D5D">
      <w:pPr>
        <w:pStyle w:val="ListParagraph"/>
      </w:pPr>
    </w:p>
    <w:p w14:paraId="143BAD02" w14:textId="521EA0A2" w:rsidR="009D4E8A" w:rsidRDefault="00711C56" w:rsidP="00D51AF8">
      <w:pPr>
        <w:pStyle w:val="PlainText"/>
        <w:numPr>
          <w:ilvl w:val="0"/>
          <w:numId w:val="1"/>
        </w:numPr>
        <w:jc w:val="both"/>
        <w:rPr>
          <w:szCs w:val="22"/>
        </w:rPr>
      </w:pPr>
      <w:r w:rsidRPr="00711C56">
        <w:rPr>
          <w:szCs w:val="22"/>
        </w:rPr>
        <w:t>Discuss and approve grant for new LED Signage for Cedar Creek Plowboys.</w:t>
      </w:r>
    </w:p>
    <w:p w14:paraId="37FE9DA8" w14:textId="77777777" w:rsidR="00BC2D5D" w:rsidRDefault="00BC2D5D" w:rsidP="00BC2D5D">
      <w:pPr>
        <w:pStyle w:val="ListParagraph"/>
      </w:pPr>
    </w:p>
    <w:p w14:paraId="60657C39" w14:textId="5C72D3D0" w:rsidR="00BC2D5D" w:rsidRDefault="00BC2D5D" w:rsidP="00D51AF8">
      <w:pPr>
        <w:pStyle w:val="PlainText"/>
        <w:numPr>
          <w:ilvl w:val="0"/>
          <w:numId w:val="1"/>
        </w:numPr>
        <w:jc w:val="both"/>
        <w:rPr>
          <w:szCs w:val="22"/>
        </w:rPr>
      </w:pPr>
      <w:r>
        <w:rPr>
          <w:szCs w:val="22"/>
        </w:rPr>
        <w:t xml:space="preserve">Discuss </w:t>
      </w:r>
      <w:r w:rsidR="00972ADF">
        <w:rPr>
          <w:szCs w:val="22"/>
        </w:rPr>
        <w:t xml:space="preserve">and approve </w:t>
      </w:r>
      <w:r>
        <w:rPr>
          <w:szCs w:val="22"/>
        </w:rPr>
        <w:t xml:space="preserve">grant for </w:t>
      </w:r>
      <w:r w:rsidR="00315BCC">
        <w:rPr>
          <w:szCs w:val="22"/>
        </w:rPr>
        <w:t>new</w:t>
      </w:r>
      <w:r>
        <w:rPr>
          <w:szCs w:val="22"/>
        </w:rPr>
        <w:t xml:space="preserve"> building</w:t>
      </w:r>
      <w:r w:rsidR="00315BCC">
        <w:rPr>
          <w:szCs w:val="22"/>
        </w:rPr>
        <w:t>/</w:t>
      </w:r>
      <w:r>
        <w:rPr>
          <w:szCs w:val="22"/>
        </w:rPr>
        <w:t>remodel at Castillo Tire Shop.</w:t>
      </w:r>
    </w:p>
    <w:p w14:paraId="6B569E71" w14:textId="7367D367" w:rsidR="006559CD" w:rsidRPr="00711C56" w:rsidRDefault="00D16A50" w:rsidP="00B50B49">
      <w:pPr>
        <w:pStyle w:val="PlainText"/>
        <w:numPr>
          <w:ilvl w:val="0"/>
          <w:numId w:val="1"/>
        </w:numPr>
        <w:spacing w:before="240" w:after="240"/>
        <w:jc w:val="both"/>
        <w:rPr>
          <w:sz w:val="24"/>
          <w:szCs w:val="24"/>
        </w:rPr>
      </w:pPr>
      <w:r>
        <w:rPr>
          <w:szCs w:val="22"/>
        </w:rPr>
        <w:t>Adjourn</w:t>
      </w:r>
    </w:p>
    <w:p w14:paraId="7A3E3931" w14:textId="1C8D7924" w:rsidR="00C15488" w:rsidRPr="00BC2D5D" w:rsidRDefault="00F41F29" w:rsidP="00076BDD">
      <w:pPr>
        <w:pStyle w:val="Default"/>
        <w:ind w:left="855"/>
        <w:jc w:val="both"/>
        <w:rPr>
          <w:sz w:val="20"/>
          <w:szCs w:val="20"/>
        </w:rPr>
      </w:pPr>
      <w:r w:rsidRPr="00BC2D5D">
        <w:rPr>
          <w:b/>
          <w:bCs/>
          <w:sz w:val="20"/>
          <w:szCs w:val="20"/>
        </w:rPr>
        <w:t>D</w:t>
      </w:r>
      <w:r w:rsidR="00C15488" w:rsidRPr="00BC2D5D">
        <w:rPr>
          <w:b/>
          <w:bCs/>
          <w:sz w:val="20"/>
          <w:szCs w:val="20"/>
        </w:rPr>
        <w:t>uring the course of this meeting covered by this notice, the City Council should determine that a closed or executive session of the City Council or consultation with the City Attorney is legally permissible and should be held or is required, then such closed or executive session shall be held concerning any items on the agenda which are permissible pursuant to the Texas Open Meetings Act including, but not limited to, the following purposes:</w:t>
      </w:r>
    </w:p>
    <w:p w14:paraId="40250FED" w14:textId="77777777" w:rsidR="00C15488" w:rsidRPr="00BC2D5D" w:rsidRDefault="00C15488" w:rsidP="00076BDD">
      <w:pPr>
        <w:pStyle w:val="Default"/>
        <w:ind w:left="855"/>
        <w:jc w:val="both"/>
        <w:rPr>
          <w:b/>
          <w:bCs/>
          <w:sz w:val="20"/>
          <w:szCs w:val="20"/>
        </w:rPr>
      </w:pPr>
      <w:r w:rsidRPr="00BC2D5D">
        <w:rPr>
          <w:b/>
          <w:bCs/>
          <w:sz w:val="20"/>
          <w:szCs w:val="20"/>
        </w:rPr>
        <w:t>Texas Government Code:</w:t>
      </w:r>
    </w:p>
    <w:p w14:paraId="68E0CC24" w14:textId="77777777" w:rsidR="00C15488" w:rsidRPr="00BC2D5D" w:rsidRDefault="00C15488" w:rsidP="00076BDD">
      <w:pPr>
        <w:pStyle w:val="Default"/>
        <w:ind w:left="1575"/>
        <w:jc w:val="both"/>
        <w:rPr>
          <w:sz w:val="20"/>
          <w:szCs w:val="20"/>
        </w:rPr>
      </w:pPr>
      <w:r w:rsidRPr="00BC2D5D">
        <w:rPr>
          <w:b/>
          <w:bCs/>
          <w:sz w:val="20"/>
          <w:szCs w:val="20"/>
        </w:rPr>
        <w:t xml:space="preserve">Section 551.071 – consultation with </w:t>
      </w:r>
      <w:r w:rsidR="006E2705" w:rsidRPr="00BC2D5D">
        <w:rPr>
          <w:b/>
          <w:bCs/>
          <w:sz w:val="20"/>
          <w:szCs w:val="20"/>
        </w:rPr>
        <w:t>attorney.</w:t>
      </w:r>
    </w:p>
    <w:p w14:paraId="13046124" w14:textId="77777777" w:rsidR="00C15488" w:rsidRPr="00BC2D5D" w:rsidRDefault="00C15488" w:rsidP="00076BDD">
      <w:pPr>
        <w:pStyle w:val="Default"/>
        <w:ind w:left="1575"/>
        <w:jc w:val="both"/>
        <w:rPr>
          <w:sz w:val="20"/>
          <w:szCs w:val="20"/>
        </w:rPr>
      </w:pPr>
      <w:r w:rsidRPr="00BC2D5D">
        <w:rPr>
          <w:b/>
          <w:bCs/>
          <w:sz w:val="20"/>
          <w:szCs w:val="20"/>
        </w:rPr>
        <w:t xml:space="preserve">Section 551.072 - discussion of the purchase, exchange, lease, or value of real </w:t>
      </w:r>
      <w:r w:rsidR="006370AF" w:rsidRPr="00BC2D5D">
        <w:rPr>
          <w:b/>
          <w:bCs/>
          <w:sz w:val="20"/>
          <w:szCs w:val="20"/>
        </w:rPr>
        <w:t xml:space="preserve">  </w:t>
      </w:r>
      <w:r w:rsidRPr="00BC2D5D">
        <w:rPr>
          <w:b/>
          <w:bCs/>
          <w:sz w:val="20"/>
          <w:szCs w:val="20"/>
        </w:rPr>
        <w:t>property.</w:t>
      </w:r>
    </w:p>
    <w:p w14:paraId="2A0F5050" w14:textId="77777777" w:rsidR="00C15488" w:rsidRPr="00BC2D5D" w:rsidRDefault="00C15488" w:rsidP="00076BDD">
      <w:pPr>
        <w:pStyle w:val="Default"/>
        <w:ind w:left="1575"/>
        <w:jc w:val="both"/>
        <w:rPr>
          <w:sz w:val="20"/>
          <w:szCs w:val="20"/>
        </w:rPr>
      </w:pPr>
      <w:r w:rsidRPr="00BC2D5D">
        <w:rPr>
          <w:b/>
          <w:bCs/>
          <w:sz w:val="20"/>
          <w:szCs w:val="20"/>
        </w:rPr>
        <w:t>Section 551.074 – discussion of personnel or to hear a complaint against personnel or</w:t>
      </w:r>
    </w:p>
    <w:p w14:paraId="2888C350" w14:textId="77777777" w:rsidR="00C15488" w:rsidRPr="00BC2D5D" w:rsidRDefault="00C15488" w:rsidP="00076BDD">
      <w:pPr>
        <w:pStyle w:val="Default"/>
        <w:ind w:left="1575"/>
        <w:jc w:val="both"/>
        <w:rPr>
          <w:sz w:val="20"/>
          <w:szCs w:val="20"/>
        </w:rPr>
      </w:pPr>
      <w:r w:rsidRPr="00BC2D5D">
        <w:rPr>
          <w:b/>
          <w:bCs/>
          <w:sz w:val="20"/>
          <w:szCs w:val="20"/>
        </w:rPr>
        <w:t>a public official</w:t>
      </w:r>
      <w:r w:rsidRPr="00BC2D5D">
        <w:rPr>
          <w:sz w:val="20"/>
          <w:szCs w:val="20"/>
        </w:rPr>
        <w:t>.</w:t>
      </w:r>
    </w:p>
    <w:p w14:paraId="0AD245DD" w14:textId="55580C37" w:rsidR="005C7BBC" w:rsidRPr="00BC2D5D" w:rsidRDefault="005C7BBC" w:rsidP="00076BDD">
      <w:pPr>
        <w:pStyle w:val="Default"/>
        <w:ind w:left="1575"/>
        <w:jc w:val="both"/>
        <w:rPr>
          <w:sz w:val="20"/>
          <w:szCs w:val="20"/>
        </w:rPr>
      </w:pPr>
      <w:r w:rsidRPr="00BC2D5D">
        <w:rPr>
          <w:b/>
          <w:bCs/>
          <w:sz w:val="20"/>
          <w:szCs w:val="20"/>
        </w:rPr>
        <w:t>Section 551</w:t>
      </w:r>
      <w:r w:rsidRPr="00BC2D5D">
        <w:rPr>
          <w:sz w:val="20"/>
          <w:szCs w:val="20"/>
        </w:rPr>
        <w:t xml:space="preserve">-087 – </w:t>
      </w:r>
      <w:r w:rsidRPr="00BC2D5D">
        <w:rPr>
          <w:b/>
          <w:bCs/>
          <w:sz w:val="20"/>
          <w:szCs w:val="20"/>
        </w:rPr>
        <w:t>discussion by Economic Development Corporation</w:t>
      </w:r>
    </w:p>
    <w:p w14:paraId="51C45FD7" w14:textId="77777777" w:rsidR="006033C1" w:rsidRPr="006D561A" w:rsidRDefault="006033C1" w:rsidP="00076BDD">
      <w:pPr>
        <w:pStyle w:val="Default"/>
        <w:ind w:left="1575"/>
        <w:jc w:val="both"/>
        <w:rPr>
          <w:sz w:val="16"/>
          <w:szCs w:val="16"/>
        </w:rPr>
      </w:pPr>
    </w:p>
    <w:p w14:paraId="687CE92E" w14:textId="13A4FC71" w:rsidR="00C15488" w:rsidRPr="006370AF" w:rsidRDefault="000C362D" w:rsidP="00076BDD">
      <w:pPr>
        <w:pStyle w:val="Default"/>
        <w:ind w:left="5040" w:firstLine="720"/>
        <w:jc w:val="both"/>
        <w:rPr>
          <w:rFonts w:ascii="Kunstler Script" w:hAnsi="Kunstler Script" w:cs="Times New Roman"/>
          <w:sz w:val="36"/>
          <w:szCs w:val="36"/>
        </w:rPr>
      </w:pPr>
      <w:r w:rsidRPr="006370AF">
        <w:rPr>
          <w:rFonts w:ascii="Kunstler Script" w:hAnsi="Kunstler Script" w:cs="Times New Roman"/>
          <w:sz w:val="36"/>
          <w:szCs w:val="36"/>
          <w:u w:val="single"/>
        </w:rPr>
        <w:t xml:space="preserve">Charlotte </w:t>
      </w:r>
      <w:r w:rsidR="006E2705">
        <w:rPr>
          <w:rFonts w:ascii="Kunstler Script" w:hAnsi="Kunstler Script" w:cs="Times New Roman"/>
          <w:sz w:val="36"/>
          <w:szCs w:val="36"/>
          <w:u w:val="single"/>
        </w:rPr>
        <w:t>Witherspoon</w:t>
      </w:r>
      <w:r w:rsidR="00C15488" w:rsidRPr="006370AF">
        <w:rPr>
          <w:rFonts w:ascii="Kunstler Script" w:hAnsi="Kunstler Script" w:cs="Times New Roman"/>
          <w:sz w:val="36"/>
          <w:szCs w:val="36"/>
          <w:u w:val="single"/>
        </w:rPr>
        <w:t>_</w:t>
      </w:r>
    </w:p>
    <w:p w14:paraId="1B0A65CD" w14:textId="77777777" w:rsidR="00C15488" w:rsidRPr="006370AF" w:rsidRDefault="00C15488" w:rsidP="00076BDD">
      <w:pPr>
        <w:pStyle w:val="Default"/>
        <w:ind w:left="5040" w:firstLine="720"/>
        <w:jc w:val="both"/>
      </w:pPr>
      <w:r w:rsidRPr="006370AF">
        <w:t xml:space="preserve">City Secretary </w:t>
      </w:r>
    </w:p>
    <w:p w14:paraId="36874D1A" w14:textId="77777777" w:rsidR="00F82D65" w:rsidRDefault="00F82D65" w:rsidP="00076BDD">
      <w:pPr>
        <w:pStyle w:val="Default"/>
        <w:jc w:val="both"/>
        <w:rPr>
          <w:rFonts w:ascii="Times New Roman" w:hAnsi="Times New Roman" w:cs="Times New Roman"/>
          <w:b/>
          <w:bCs/>
          <w:sz w:val="20"/>
          <w:szCs w:val="20"/>
        </w:rPr>
      </w:pPr>
    </w:p>
    <w:p w14:paraId="2FEF384D" w14:textId="6866458E" w:rsidR="00C15488" w:rsidRPr="00F41F29" w:rsidRDefault="00F41F29" w:rsidP="00076BDD">
      <w:pPr>
        <w:pStyle w:val="Default"/>
        <w:jc w:val="both"/>
        <w:rPr>
          <w:rFonts w:ascii="Times New Roman" w:hAnsi="Times New Roman" w:cs="Times New Roman"/>
          <w:b/>
          <w:bCs/>
          <w:sz w:val="20"/>
          <w:szCs w:val="20"/>
        </w:rPr>
      </w:pPr>
      <w:r>
        <w:rPr>
          <w:rFonts w:ascii="Times New Roman" w:hAnsi="Times New Roman" w:cs="Times New Roman"/>
          <w:b/>
          <w:bCs/>
          <w:sz w:val="20"/>
          <w:szCs w:val="20"/>
        </w:rPr>
        <w:t>C</w:t>
      </w:r>
      <w:r w:rsidR="00C15488" w:rsidRPr="00F41F29">
        <w:rPr>
          <w:rFonts w:ascii="Times New Roman" w:hAnsi="Times New Roman" w:cs="Times New Roman"/>
          <w:b/>
          <w:bCs/>
          <w:sz w:val="20"/>
          <w:szCs w:val="20"/>
        </w:rPr>
        <w:t>ERTIFICATION</w:t>
      </w:r>
    </w:p>
    <w:p w14:paraId="59EDA19D" w14:textId="1D85BE30" w:rsidR="00523BF9" w:rsidRPr="00523BF9" w:rsidRDefault="00523BF9" w:rsidP="00523BF9">
      <w:pPr>
        <w:jc w:val="both"/>
        <w:rPr>
          <w:rFonts w:ascii="Times New Roman" w:hAnsi="Times New Roman" w:cs="Times New Roman"/>
          <w:color w:val="000000"/>
          <w:sz w:val="20"/>
          <w:szCs w:val="20"/>
        </w:rPr>
      </w:pPr>
      <w:r w:rsidRPr="00523BF9">
        <w:rPr>
          <w:rFonts w:ascii="Times New Roman" w:hAnsi="Times New Roman" w:cs="Times New Roman"/>
          <w:color w:val="000000"/>
          <w:sz w:val="20"/>
          <w:szCs w:val="20"/>
        </w:rPr>
        <w:t xml:space="preserve">I, Charlotte Witherspoon, do hereby certify that the above notice of the meeting was </w:t>
      </w:r>
      <w:r w:rsidR="00BC2D5D">
        <w:rPr>
          <w:rFonts w:ascii="Times New Roman" w:hAnsi="Times New Roman" w:cs="Times New Roman"/>
          <w:color w:val="000000"/>
          <w:sz w:val="20"/>
          <w:szCs w:val="20"/>
        </w:rPr>
        <w:t xml:space="preserve">posted on </w:t>
      </w:r>
      <w:r w:rsidR="00BC2D5D" w:rsidRPr="00523BF9">
        <w:rPr>
          <w:rFonts w:ascii="Times New Roman" w:hAnsi="Times New Roman" w:cs="Times New Roman"/>
          <w:color w:val="000000"/>
          <w:sz w:val="20"/>
          <w:szCs w:val="20"/>
        </w:rPr>
        <w:t>the</w:t>
      </w:r>
      <w:r w:rsidRPr="00523BF9">
        <w:rPr>
          <w:rFonts w:ascii="Times New Roman" w:hAnsi="Times New Roman" w:cs="Times New Roman"/>
          <w:color w:val="000000"/>
          <w:sz w:val="20"/>
          <w:szCs w:val="20"/>
        </w:rPr>
        <w:t xml:space="preserve"> front bulletin board of the </w:t>
      </w:r>
      <w:r w:rsidR="00BC2D5D" w:rsidRPr="00523BF9">
        <w:rPr>
          <w:rFonts w:ascii="Times New Roman" w:hAnsi="Times New Roman" w:cs="Times New Roman"/>
          <w:color w:val="000000"/>
          <w:sz w:val="20"/>
          <w:szCs w:val="20"/>
        </w:rPr>
        <w:t>Seven</w:t>
      </w:r>
      <w:r w:rsidRPr="00523BF9">
        <w:rPr>
          <w:rFonts w:ascii="Times New Roman" w:hAnsi="Times New Roman" w:cs="Times New Roman"/>
          <w:color w:val="000000"/>
          <w:sz w:val="20"/>
          <w:szCs w:val="20"/>
        </w:rPr>
        <w:t xml:space="preserve"> Points City Hall on or </w:t>
      </w:r>
      <w:r w:rsidR="00D16A50" w:rsidRPr="00523BF9">
        <w:rPr>
          <w:rFonts w:ascii="Times New Roman" w:hAnsi="Times New Roman" w:cs="Times New Roman"/>
          <w:color w:val="000000"/>
          <w:sz w:val="20"/>
          <w:szCs w:val="20"/>
        </w:rPr>
        <w:t>before.</w:t>
      </w:r>
      <w:r w:rsidR="00D16A50">
        <w:rPr>
          <w:rFonts w:ascii="Times New Roman" w:hAnsi="Times New Roman" w:cs="Times New Roman"/>
          <w:color w:val="000000"/>
          <w:sz w:val="20"/>
          <w:szCs w:val="20"/>
        </w:rPr>
        <w:t xml:space="preserve"> April </w:t>
      </w:r>
      <w:r w:rsidR="00663EB2">
        <w:rPr>
          <w:rFonts w:ascii="Times New Roman" w:hAnsi="Times New Roman" w:cs="Times New Roman"/>
          <w:color w:val="000000"/>
          <w:sz w:val="20"/>
          <w:szCs w:val="20"/>
        </w:rPr>
        <w:t>22</w:t>
      </w:r>
      <w:r w:rsidR="00D16A50">
        <w:rPr>
          <w:rFonts w:ascii="Times New Roman" w:hAnsi="Times New Roman" w:cs="Times New Roman"/>
          <w:color w:val="000000"/>
          <w:sz w:val="20"/>
          <w:szCs w:val="20"/>
        </w:rPr>
        <w:t xml:space="preserve">, </w:t>
      </w:r>
      <w:r w:rsidR="00B14404">
        <w:rPr>
          <w:rFonts w:ascii="Times New Roman" w:hAnsi="Times New Roman" w:cs="Times New Roman"/>
          <w:color w:val="000000"/>
          <w:sz w:val="20"/>
          <w:szCs w:val="20"/>
        </w:rPr>
        <w:t>2026,</w:t>
      </w:r>
      <w:r w:rsidR="00BC2D5D" w:rsidRPr="00523BF9">
        <w:rPr>
          <w:rFonts w:ascii="Times New Roman" w:hAnsi="Times New Roman" w:cs="Times New Roman"/>
          <w:color w:val="000000"/>
          <w:sz w:val="20"/>
          <w:szCs w:val="20"/>
        </w:rPr>
        <w:t xml:space="preserve"> I</w:t>
      </w:r>
      <w:r w:rsidRPr="00523BF9">
        <w:rPr>
          <w:rFonts w:ascii="Times New Roman" w:hAnsi="Times New Roman" w:cs="Times New Roman"/>
          <w:color w:val="000000"/>
          <w:sz w:val="20"/>
          <w:szCs w:val="20"/>
        </w:rPr>
        <w:t xml:space="preserve"> further certify that The Monitor was properly notified of this meeting as stated above, and that a copy of this agenda has been submitted for publication on the City of Seven Points website at www.sevenpointstexas.com. </w:t>
      </w:r>
    </w:p>
    <w:p w14:paraId="682DEB9F" w14:textId="77777777" w:rsidR="003E0DFF" w:rsidRDefault="003E0DFF" w:rsidP="00076BDD">
      <w:pPr>
        <w:jc w:val="both"/>
      </w:pPr>
    </w:p>
    <w:sectPr w:rsidR="003E0DFF"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1"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2"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655EA"/>
    <w:multiLevelType w:val="hybridMultilevel"/>
    <w:tmpl w:val="B4D269CC"/>
    <w:lvl w:ilvl="0" w:tplc="0409000F">
      <w:start w:val="1"/>
      <w:numFmt w:val="decimal"/>
      <w:lvlText w:val="%1."/>
      <w:lvlJc w:val="left"/>
      <w:pPr>
        <w:ind w:left="855" w:hanging="765"/>
      </w:pPr>
      <w:rPr>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04362226">
    <w:abstractNumId w:val="4"/>
  </w:num>
  <w:num w:numId="2" w16cid:durableId="1576279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20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94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0163496">
    <w:abstractNumId w:val="0"/>
  </w:num>
  <w:num w:numId="6" w16cid:durableId="533083494">
    <w:abstractNumId w:val="7"/>
  </w:num>
  <w:num w:numId="7" w16cid:durableId="1927611334">
    <w:abstractNumId w:val="3"/>
  </w:num>
  <w:num w:numId="8" w16cid:durableId="1167329382">
    <w:abstractNumId w:val="6"/>
  </w:num>
  <w:num w:numId="9" w16cid:durableId="327950914">
    <w:abstractNumId w:val="2"/>
  </w:num>
  <w:num w:numId="10" w16cid:durableId="2145847114">
    <w:abstractNumId w:val="5"/>
  </w:num>
  <w:num w:numId="11" w16cid:durableId="361058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27777"/>
    <w:rsid w:val="00041579"/>
    <w:rsid w:val="00052796"/>
    <w:rsid w:val="0005477A"/>
    <w:rsid w:val="00074A9A"/>
    <w:rsid w:val="00076BDD"/>
    <w:rsid w:val="00095ECD"/>
    <w:rsid w:val="000B6048"/>
    <w:rsid w:val="000B68C5"/>
    <w:rsid w:val="000C362D"/>
    <w:rsid w:val="000D471A"/>
    <w:rsid w:val="000E0804"/>
    <w:rsid w:val="000E34B8"/>
    <w:rsid w:val="000F2894"/>
    <w:rsid w:val="000F2D27"/>
    <w:rsid w:val="000F6197"/>
    <w:rsid w:val="00102F26"/>
    <w:rsid w:val="00120AFE"/>
    <w:rsid w:val="00140BC0"/>
    <w:rsid w:val="001432F5"/>
    <w:rsid w:val="00150C13"/>
    <w:rsid w:val="00155F1B"/>
    <w:rsid w:val="00157462"/>
    <w:rsid w:val="001714A1"/>
    <w:rsid w:val="00181390"/>
    <w:rsid w:val="00184906"/>
    <w:rsid w:val="00184E12"/>
    <w:rsid w:val="00193C89"/>
    <w:rsid w:val="001B08F3"/>
    <w:rsid w:val="001B112C"/>
    <w:rsid w:val="001B696F"/>
    <w:rsid w:val="001D5603"/>
    <w:rsid w:val="001D69FF"/>
    <w:rsid w:val="001E0B4B"/>
    <w:rsid w:val="00215F08"/>
    <w:rsid w:val="00230BC8"/>
    <w:rsid w:val="00235721"/>
    <w:rsid w:val="00243D10"/>
    <w:rsid w:val="00247909"/>
    <w:rsid w:val="00274E62"/>
    <w:rsid w:val="00275F25"/>
    <w:rsid w:val="002B588C"/>
    <w:rsid w:val="002C181E"/>
    <w:rsid w:val="002F66C8"/>
    <w:rsid w:val="00310D89"/>
    <w:rsid w:val="00315BCC"/>
    <w:rsid w:val="00342237"/>
    <w:rsid w:val="0034681A"/>
    <w:rsid w:val="003676E6"/>
    <w:rsid w:val="003977DD"/>
    <w:rsid w:val="003A1490"/>
    <w:rsid w:val="003A4E72"/>
    <w:rsid w:val="003B1A38"/>
    <w:rsid w:val="003D65A4"/>
    <w:rsid w:val="003E0DFF"/>
    <w:rsid w:val="003F300B"/>
    <w:rsid w:val="003F799C"/>
    <w:rsid w:val="004277D9"/>
    <w:rsid w:val="00471C91"/>
    <w:rsid w:val="004B1947"/>
    <w:rsid w:val="004F04CD"/>
    <w:rsid w:val="004F4898"/>
    <w:rsid w:val="0051714C"/>
    <w:rsid w:val="00523BF9"/>
    <w:rsid w:val="00526459"/>
    <w:rsid w:val="005537E3"/>
    <w:rsid w:val="005547E1"/>
    <w:rsid w:val="00580BF6"/>
    <w:rsid w:val="0059212D"/>
    <w:rsid w:val="00595A85"/>
    <w:rsid w:val="005973EA"/>
    <w:rsid w:val="005A3137"/>
    <w:rsid w:val="005A49A4"/>
    <w:rsid w:val="005A7C58"/>
    <w:rsid w:val="005B66EE"/>
    <w:rsid w:val="005C39C5"/>
    <w:rsid w:val="005C6934"/>
    <w:rsid w:val="005C7BBC"/>
    <w:rsid w:val="005D4B20"/>
    <w:rsid w:val="005F77C9"/>
    <w:rsid w:val="006033C1"/>
    <w:rsid w:val="006304FF"/>
    <w:rsid w:val="006370AF"/>
    <w:rsid w:val="00642B52"/>
    <w:rsid w:val="00643373"/>
    <w:rsid w:val="00652427"/>
    <w:rsid w:val="006559CD"/>
    <w:rsid w:val="00663EB2"/>
    <w:rsid w:val="0066418D"/>
    <w:rsid w:val="0066491A"/>
    <w:rsid w:val="00680C4C"/>
    <w:rsid w:val="0069227B"/>
    <w:rsid w:val="00696362"/>
    <w:rsid w:val="006A3E47"/>
    <w:rsid w:val="006A7C3C"/>
    <w:rsid w:val="006C2D4D"/>
    <w:rsid w:val="006D561A"/>
    <w:rsid w:val="006E2705"/>
    <w:rsid w:val="006E38DD"/>
    <w:rsid w:val="006E4D5E"/>
    <w:rsid w:val="007069FF"/>
    <w:rsid w:val="00711C56"/>
    <w:rsid w:val="00722DCC"/>
    <w:rsid w:val="00747E66"/>
    <w:rsid w:val="00773922"/>
    <w:rsid w:val="00782B49"/>
    <w:rsid w:val="007930BA"/>
    <w:rsid w:val="007962B0"/>
    <w:rsid w:val="00796497"/>
    <w:rsid w:val="007A5E67"/>
    <w:rsid w:val="007B2FCC"/>
    <w:rsid w:val="007C5C3F"/>
    <w:rsid w:val="007E54CE"/>
    <w:rsid w:val="007F1F85"/>
    <w:rsid w:val="00804B7F"/>
    <w:rsid w:val="00810513"/>
    <w:rsid w:val="008153E8"/>
    <w:rsid w:val="00837C5E"/>
    <w:rsid w:val="0085011F"/>
    <w:rsid w:val="00862E83"/>
    <w:rsid w:val="0086794B"/>
    <w:rsid w:val="00872582"/>
    <w:rsid w:val="008C5050"/>
    <w:rsid w:val="008E0C79"/>
    <w:rsid w:val="008E4D28"/>
    <w:rsid w:val="00910AC6"/>
    <w:rsid w:val="00916092"/>
    <w:rsid w:val="00920112"/>
    <w:rsid w:val="00950E3B"/>
    <w:rsid w:val="00955B34"/>
    <w:rsid w:val="009647F3"/>
    <w:rsid w:val="00964AC2"/>
    <w:rsid w:val="00970193"/>
    <w:rsid w:val="00972ADF"/>
    <w:rsid w:val="00976AB8"/>
    <w:rsid w:val="00991861"/>
    <w:rsid w:val="009926FA"/>
    <w:rsid w:val="009A260D"/>
    <w:rsid w:val="009B26ED"/>
    <w:rsid w:val="009B35D4"/>
    <w:rsid w:val="009D4E8A"/>
    <w:rsid w:val="009E02D0"/>
    <w:rsid w:val="00A2084B"/>
    <w:rsid w:val="00A31D84"/>
    <w:rsid w:val="00A40868"/>
    <w:rsid w:val="00A47921"/>
    <w:rsid w:val="00A54792"/>
    <w:rsid w:val="00AB2ABA"/>
    <w:rsid w:val="00AC776B"/>
    <w:rsid w:val="00AE4348"/>
    <w:rsid w:val="00AF7F6A"/>
    <w:rsid w:val="00B06B30"/>
    <w:rsid w:val="00B14404"/>
    <w:rsid w:val="00B226BF"/>
    <w:rsid w:val="00B226D2"/>
    <w:rsid w:val="00B27403"/>
    <w:rsid w:val="00B358AA"/>
    <w:rsid w:val="00B429A3"/>
    <w:rsid w:val="00B517D4"/>
    <w:rsid w:val="00B74F68"/>
    <w:rsid w:val="00B858C1"/>
    <w:rsid w:val="00B94F80"/>
    <w:rsid w:val="00BB0C55"/>
    <w:rsid w:val="00BB547E"/>
    <w:rsid w:val="00BC2D5D"/>
    <w:rsid w:val="00BD00C7"/>
    <w:rsid w:val="00BD7E21"/>
    <w:rsid w:val="00BE3CD2"/>
    <w:rsid w:val="00BF24EE"/>
    <w:rsid w:val="00BF69C6"/>
    <w:rsid w:val="00C00563"/>
    <w:rsid w:val="00C02849"/>
    <w:rsid w:val="00C15488"/>
    <w:rsid w:val="00C358BD"/>
    <w:rsid w:val="00C45947"/>
    <w:rsid w:val="00C51119"/>
    <w:rsid w:val="00C630B0"/>
    <w:rsid w:val="00C641B0"/>
    <w:rsid w:val="00C87397"/>
    <w:rsid w:val="00C927AC"/>
    <w:rsid w:val="00CA4013"/>
    <w:rsid w:val="00CA70F3"/>
    <w:rsid w:val="00CB2B4C"/>
    <w:rsid w:val="00CC1CB9"/>
    <w:rsid w:val="00CC3482"/>
    <w:rsid w:val="00CD0833"/>
    <w:rsid w:val="00CD15AF"/>
    <w:rsid w:val="00CE36A6"/>
    <w:rsid w:val="00CE5964"/>
    <w:rsid w:val="00D0568D"/>
    <w:rsid w:val="00D156AA"/>
    <w:rsid w:val="00D16A50"/>
    <w:rsid w:val="00D26D67"/>
    <w:rsid w:val="00D31556"/>
    <w:rsid w:val="00D514CD"/>
    <w:rsid w:val="00D91684"/>
    <w:rsid w:val="00D94F35"/>
    <w:rsid w:val="00DB63B2"/>
    <w:rsid w:val="00DC5422"/>
    <w:rsid w:val="00DD18F4"/>
    <w:rsid w:val="00DD44BD"/>
    <w:rsid w:val="00DF7858"/>
    <w:rsid w:val="00E12D74"/>
    <w:rsid w:val="00E1477C"/>
    <w:rsid w:val="00E17590"/>
    <w:rsid w:val="00E24636"/>
    <w:rsid w:val="00E56276"/>
    <w:rsid w:val="00E60BE3"/>
    <w:rsid w:val="00E70228"/>
    <w:rsid w:val="00E72A84"/>
    <w:rsid w:val="00E745CF"/>
    <w:rsid w:val="00E75648"/>
    <w:rsid w:val="00E75FAC"/>
    <w:rsid w:val="00E8785B"/>
    <w:rsid w:val="00E910D8"/>
    <w:rsid w:val="00E935A4"/>
    <w:rsid w:val="00EB0441"/>
    <w:rsid w:val="00EB44AE"/>
    <w:rsid w:val="00EE3536"/>
    <w:rsid w:val="00EF65AE"/>
    <w:rsid w:val="00F07D66"/>
    <w:rsid w:val="00F150C3"/>
    <w:rsid w:val="00F23AF3"/>
    <w:rsid w:val="00F301D3"/>
    <w:rsid w:val="00F41F29"/>
    <w:rsid w:val="00F46B86"/>
    <w:rsid w:val="00F80715"/>
    <w:rsid w:val="00F82D65"/>
    <w:rsid w:val="00F96961"/>
    <w:rsid w:val="00FB4807"/>
    <w:rsid w:val="00FB50F9"/>
    <w:rsid w:val="00FC4548"/>
    <w:rsid w:val="00FD0803"/>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16A50"/>
    <w:rPr>
      <w:sz w:val="16"/>
      <w:szCs w:val="16"/>
    </w:rPr>
  </w:style>
  <w:style w:type="paragraph" w:styleId="CommentText">
    <w:name w:val="annotation text"/>
    <w:basedOn w:val="Normal"/>
    <w:link w:val="CommentTextChar"/>
    <w:uiPriority w:val="99"/>
    <w:unhideWhenUsed/>
    <w:rsid w:val="00D16A50"/>
    <w:pPr>
      <w:spacing w:line="240" w:lineRule="auto"/>
    </w:pPr>
    <w:rPr>
      <w:sz w:val="20"/>
      <w:szCs w:val="20"/>
    </w:rPr>
  </w:style>
  <w:style w:type="character" w:customStyle="1" w:styleId="CommentTextChar">
    <w:name w:val="Comment Text Char"/>
    <w:basedOn w:val="DefaultParagraphFont"/>
    <w:link w:val="CommentText"/>
    <w:uiPriority w:val="99"/>
    <w:rsid w:val="00D16A50"/>
    <w:rPr>
      <w:sz w:val="20"/>
      <w:szCs w:val="20"/>
    </w:rPr>
  </w:style>
  <w:style w:type="paragraph" w:styleId="CommentSubject">
    <w:name w:val="annotation subject"/>
    <w:basedOn w:val="CommentText"/>
    <w:next w:val="CommentText"/>
    <w:link w:val="CommentSubjectChar"/>
    <w:uiPriority w:val="99"/>
    <w:semiHidden/>
    <w:unhideWhenUsed/>
    <w:rsid w:val="00D16A50"/>
    <w:rPr>
      <w:b/>
      <w:bCs/>
    </w:rPr>
  </w:style>
  <w:style w:type="character" w:customStyle="1" w:styleId="CommentSubjectChar">
    <w:name w:val="Comment Subject Char"/>
    <w:basedOn w:val="CommentTextChar"/>
    <w:link w:val="CommentSubject"/>
    <w:uiPriority w:val="99"/>
    <w:semiHidden/>
    <w:rsid w:val="00D16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3308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5</cp:revision>
  <cp:lastPrinted>2026-04-24T21:53:00Z</cp:lastPrinted>
  <dcterms:created xsi:type="dcterms:W3CDTF">2026-04-24T15:34:00Z</dcterms:created>
  <dcterms:modified xsi:type="dcterms:W3CDTF">2026-04-24T21:54:00Z</dcterms:modified>
</cp:coreProperties>
</file>